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0D0CD8">
        <w:rPr>
          <w:rFonts w:ascii="Arial" w:hAnsi="Arial"/>
          <w:sz w:val="28"/>
          <w:lang w:val="en-GB"/>
        </w:rPr>
        <w:t xml:space="preserve">Case xxx: </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sz w:val="28"/>
          <w:lang w:val="en-GB"/>
        </w:rPr>
        <w:t>Three triangles with EM effects</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Time:</w:t>
      </w:r>
      <w:r w:rsidRPr="000D0CD8">
        <w:rPr>
          <w:rFonts w:ascii="Arial" w:hAnsi="Arial"/>
          <w:lang w:val="en-GB"/>
        </w:rPr>
        <w:t xml:space="preserve"> July 12, 22.00 (evening)</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Place:</w:t>
      </w:r>
      <w:r w:rsidRPr="000D0CD8">
        <w:rPr>
          <w:rFonts w:ascii="Arial" w:hAnsi="Arial"/>
          <w:lang w:val="en-GB"/>
        </w:rPr>
        <w:t xml:space="preserve"> </w:t>
      </w:r>
      <w:proofErr w:type="spellStart"/>
      <w:r w:rsidRPr="000D0CD8">
        <w:rPr>
          <w:rFonts w:ascii="Arial" w:hAnsi="Arial"/>
          <w:lang w:val="en-GB"/>
        </w:rPr>
        <w:t>Usta</w:t>
      </w:r>
      <w:proofErr w:type="spellEnd"/>
      <w:r w:rsidRPr="000D0CD8">
        <w:rPr>
          <w:rFonts w:ascii="Arial" w:hAnsi="Arial"/>
          <w:lang w:val="en-GB"/>
        </w:rPr>
        <w:t xml:space="preserve"> near </w:t>
      </w:r>
      <w:proofErr w:type="spellStart"/>
      <w:r w:rsidRPr="000D0CD8">
        <w:rPr>
          <w:rFonts w:ascii="Arial" w:hAnsi="Arial"/>
          <w:lang w:val="en-GB"/>
        </w:rPr>
        <w:t>Stora</w:t>
      </w:r>
      <w:proofErr w:type="spellEnd"/>
      <w:r w:rsidRPr="000D0CD8">
        <w:rPr>
          <w:rFonts w:ascii="Arial" w:hAnsi="Arial"/>
          <w:lang w:val="en-GB"/>
        </w:rPr>
        <w:t xml:space="preserve"> </w:t>
      </w:r>
      <w:proofErr w:type="spellStart"/>
      <w:r w:rsidRPr="000D0CD8">
        <w:rPr>
          <w:rFonts w:ascii="Arial" w:hAnsi="Arial"/>
          <w:lang w:val="en-GB"/>
        </w:rPr>
        <w:t>Mellösa</w:t>
      </w:r>
      <w:proofErr w:type="spellEnd"/>
      <w:r w:rsidRPr="000D0CD8">
        <w:rPr>
          <w:rFonts w:ascii="Arial" w:hAnsi="Arial"/>
          <w:lang w:val="en-GB"/>
        </w:rPr>
        <w:t xml:space="preserve"> (CB47)</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This case was investigated, and a detailed report written, by Carl Bergh, a local policeman:</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"On Monday July 15, 1946, I learned, through an article in </w:t>
      </w:r>
      <w:proofErr w:type="spellStart"/>
      <w:r w:rsidRPr="000D0CD8">
        <w:rPr>
          <w:rFonts w:ascii="Arial" w:hAnsi="Arial"/>
          <w:lang w:val="en-GB"/>
        </w:rPr>
        <w:t>Nerikes</w:t>
      </w:r>
      <w:proofErr w:type="spellEnd"/>
      <w:r w:rsidRPr="000D0CD8">
        <w:rPr>
          <w:rFonts w:ascii="Arial" w:hAnsi="Arial"/>
          <w:lang w:val="en-GB"/>
        </w:rPr>
        <w:t xml:space="preserve"> </w:t>
      </w:r>
      <w:proofErr w:type="spellStart"/>
      <w:r w:rsidRPr="000D0CD8">
        <w:rPr>
          <w:rFonts w:ascii="Arial" w:hAnsi="Arial"/>
          <w:lang w:val="en-GB"/>
        </w:rPr>
        <w:t>Allehanda</w:t>
      </w:r>
      <w:proofErr w:type="spellEnd"/>
      <w:r w:rsidRPr="000D0CD8">
        <w:rPr>
          <w:rFonts w:ascii="Arial" w:hAnsi="Arial"/>
          <w:lang w:val="en-GB"/>
        </w:rPr>
        <w:t xml:space="preserve">, about a light phenomenon seen at </w:t>
      </w:r>
      <w:proofErr w:type="spellStart"/>
      <w:r w:rsidRPr="000D0CD8">
        <w:rPr>
          <w:rFonts w:ascii="Arial" w:hAnsi="Arial"/>
          <w:lang w:val="en-GB"/>
        </w:rPr>
        <w:t>Usta</w:t>
      </w:r>
      <w:proofErr w:type="spellEnd"/>
      <w:r w:rsidRPr="000D0CD8">
        <w:rPr>
          <w:rFonts w:ascii="Arial" w:hAnsi="Arial"/>
          <w:lang w:val="en-GB"/>
        </w:rPr>
        <w:t xml:space="preserve">, </w:t>
      </w:r>
      <w:proofErr w:type="spellStart"/>
      <w:r w:rsidRPr="000D0CD8">
        <w:rPr>
          <w:rFonts w:ascii="Arial" w:hAnsi="Arial"/>
          <w:lang w:val="en-GB"/>
        </w:rPr>
        <w:t>Stora</w:t>
      </w:r>
      <w:proofErr w:type="spellEnd"/>
      <w:r w:rsidRPr="000D0CD8">
        <w:rPr>
          <w:rFonts w:ascii="Arial" w:hAnsi="Arial"/>
          <w:lang w:val="en-GB"/>
        </w:rPr>
        <w:t xml:space="preserve"> </w:t>
      </w:r>
      <w:proofErr w:type="spellStart"/>
      <w:r w:rsidRPr="000D0CD8">
        <w:rPr>
          <w:rFonts w:ascii="Arial" w:hAnsi="Arial"/>
          <w:lang w:val="en-GB"/>
        </w:rPr>
        <w:t>Mellösa</w:t>
      </w:r>
      <w:proofErr w:type="spellEnd"/>
      <w:r w:rsidRPr="000D0CD8">
        <w:rPr>
          <w:rFonts w:ascii="Arial" w:hAnsi="Arial"/>
          <w:lang w:val="en-GB"/>
        </w:rPr>
        <w:t xml:space="preserve">. I phoned a local telephone owner to learn about who had seen this phenomenon. I was informed that a certain Mrs. Inga Eriksson, </w:t>
      </w:r>
      <w:proofErr w:type="spellStart"/>
      <w:r w:rsidRPr="000D0CD8">
        <w:rPr>
          <w:rFonts w:ascii="Arial" w:hAnsi="Arial"/>
          <w:lang w:val="en-GB"/>
        </w:rPr>
        <w:t>Usta</w:t>
      </w:r>
      <w:proofErr w:type="spellEnd"/>
      <w:r w:rsidRPr="000D0CD8">
        <w:rPr>
          <w:rFonts w:ascii="Arial" w:hAnsi="Arial"/>
          <w:lang w:val="en-GB"/>
        </w:rPr>
        <w:t xml:space="preserve">, </w:t>
      </w:r>
      <w:proofErr w:type="spellStart"/>
      <w:r w:rsidRPr="000D0CD8">
        <w:rPr>
          <w:rFonts w:ascii="Arial" w:hAnsi="Arial"/>
          <w:lang w:val="en-GB"/>
        </w:rPr>
        <w:t>Stora</w:t>
      </w:r>
      <w:proofErr w:type="spellEnd"/>
      <w:r w:rsidRPr="000D0CD8">
        <w:rPr>
          <w:rFonts w:ascii="Arial" w:hAnsi="Arial"/>
          <w:lang w:val="en-GB"/>
        </w:rPr>
        <w:t xml:space="preserve"> </w:t>
      </w:r>
      <w:proofErr w:type="spellStart"/>
      <w:r w:rsidRPr="000D0CD8">
        <w:rPr>
          <w:rFonts w:ascii="Arial" w:hAnsi="Arial"/>
          <w:lang w:val="en-GB"/>
        </w:rPr>
        <w:t>Mellösa</w:t>
      </w:r>
      <w:proofErr w:type="spellEnd"/>
      <w:r w:rsidRPr="000D0CD8">
        <w:rPr>
          <w:rFonts w:ascii="Arial" w:hAnsi="Arial"/>
          <w:lang w:val="en-GB"/>
        </w:rPr>
        <w:t xml:space="preserve">, was the witness of the incident. </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"Mrs. </w:t>
      </w:r>
      <w:proofErr w:type="spellStart"/>
      <w:r w:rsidRPr="000D0CD8">
        <w:rPr>
          <w:rFonts w:ascii="Arial" w:hAnsi="Arial"/>
          <w:lang w:val="en-GB"/>
        </w:rPr>
        <w:t>Syster</w:t>
      </w:r>
      <w:proofErr w:type="spellEnd"/>
      <w:r w:rsidRPr="000D0CD8">
        <w:rPr>
          <w:rFonts w:ascii="Arial" w:hAnsi="Arial"/>
          <w:lang w:val="en-GB"/>
        </w:rPr>
        <w:t xml:space="preserve"> Inga Eriksson, born on Dec 23, 1912, living in </w:t>
      </w:r>
      <w:proofErr w:type="spellStart"/>
      <w:r w:rsidRPr="000D0CD8">
        <w:rPr>
          <w:rFonts w:ascii="Arial" w:hAnsi="Arial"/>
          <w:lang w:val="en-GB"/>
        </w:rPr>
        <w:t>Malingsbo</w:t>
      </w:r>
      <w:proofErr w:type="spellEnd"/>
      <w:r w:rsidRPr="000D0CD8">
        <w:rPr>
          <w:rFonts w:ascii="Arial" w:hAnsi="Arial"/>
          <w:lang w:val="en-GB"/>
        </w:rPr>
        <w:t xml:space="preserve">, </w:t>
      </w:r>
      <w:proofErr w:type="spellStart"/>
      <w:r w:rsidRPr="000D0CD8">
        <w:rPr>
          <w:rFonts w:ascii="Arial" w:hAnsi="Arial"/>
          <w:lang w:val="en-GB"/>
        </w:rPr>
        <w:t>Usta</w:t>
      </w:r>
      <w:proofErr w:type="spellEnd"/>
      <w:r w:rsidRPr="000D0CD8">
        <w:rPr>
          <w:rFonts w:ascii="Arial" w:hAnsi="Arial"/>
          <w:lang w:val="en-GB"/>
        </w:rPr>
        <w:t xml:space="preserve"> in the </w:t>
      </w:r>
      <w:proofErr w:type="spellStart"/>
      <w:r w:rsidRPr="000D0CD8">
        <w:rPr>
          <w:rFonts w:ascii="Arial" w:hAnsi="Arial"/>
          <w:lang w:val="en-GB"/>
        </w:rPr>
        <w:t>Stora</w:t>
      </w:r>
      <w:proofErr w:type="spellEnd"/>
      <w:r w:rsidRPr="000D0CD8">
        <w:rPr>
          <w:rFonts w:ascii="Arial" w:hAnsi="Arial"/>
          <w:lang w:val="en-GB"/>
        </w:rPr>
        <w:t xml:space="preserve"> </w:t>
      </w:r>
      <w:proofErr w:type="spellStart"/>
      <w:r w:rsidRPr="000D0CD8">
        <w:rPr>
          <w:rFonts w:ascii="Arial" w:hAnsi="Arial"/>
          <w:lang w:val="en-GB"/>
        </w:rPr>
        <w:t>Mellösa</w:t>
      </w:r>
      <w:proofErr w:type="spellEnd"/>
      <w:r w:rsidRPr="000D0CD8">
        <w:rPr>
          <w:rFonts w:ascii="Arial" w:hAnsi="Arial"/>
          <w:lang w:val="en-GB"/>
        </w:rPr>
        <w:t xml:space="preserve"> parish...has been interviewed regarding her sightings and has stated the following. </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"On Friday, July 12, 1946, at about 22.00 hours, Mrs. Eriksson was in her garden, some </w:t>
      </w:r>
      <w:smartTag w:uri="urn:schemas-microsoft-com:office:smarttags" w:element="metricconverter">
        <w:smartTagPr>
          <w:attr w:name="ProductID" w:val="125 meters"/>
        </w:smartTagPr>
        <w:r w:rsidRPr="000D0CD8">
          <w:rPr>
            <w:rFonts w:ascii="Arial" w:hAnsi="Arial"/>
            <w:lang w:val="en-GB"/>
          </w:rPr>
          <w:t>125 meters</w:t>
        </w:r>
      </w:smartTag>
      <w:r w:rsidRPr="000D0CD8">
        <w:rPr>
          <w:rFonts w:ascii="Arial" w:hAnsi="Arial"/>
          <w:lang w:val="en-GB"/>
        </w:rPr>
        <w:t xml:space="preserve"> east of the </w:t>
      </w:r>
      <w:proofErr w:type="spellStart"/>
      <w:r w:rsidRPr="000D0CD8">
        <w:rPr>
          <w:rFonts w:ascii="Arial" w:hAnsi="Arial"/>
          <w:lang w:val="en-GB"/>
        </w:rPr>
        <w:t>Usta</w:t>
      </w:r>
      <w:proofErr w:type="spellEnd"/>
      <w:r w:rsidRPr="000D0CD8">
        <w:rPr>
          <w:rFonts w:ascii="Arial" w:hAnsi="Arial"/>
          <w:lang w:val="en-GB"/>
        </w:rPr>
        <w:t xml:space="preserve"> school building and about 135 south of "a" in "</w:t>
      </w:r>
      <w:proofErr w:type="spellStart"/>
      <w:r w:rsidRPr="000D0CD8">
        <w:rPr>
          <w:rFonts w:ascii="Arial" w:hAnsi="Arial"/>
          <w:lang w:val="en-GB"/>
        </w:rPr>
        <w:t>Lövsta</w:t>
      </w:r>
      <w:proofErr w:type="spellEnd"/>
      <w:r w:rsidRPr="000D0CD8">
        <w:rPr>
          <w:rFonts w:ascii="Arial" w:hAnsi="Arial"/>
          <w:lang w:val="en-GB"/>
        </w:rPr>
        <w:t xml:space="preserve">", on the map. She suddenly heard a sharp, sizzling sound in the air, whereupon she looked up and saw three silvery triangular objects, travelling from the east to the west. The duration of the sighting Mrs. Eriksson estimates at about 2 seconds. No streak of smoke could be seen. Mrs Eriksson was not able to estimate the approximate distance to the objects. The phenomenon was seen in an easterly direction, or along a line over "a" in </w:t>
      </w:r>
      <w:proofErr w:type="spellStart"/>
      <w:r w:rsidRPr="000D0CD8">
        <w:rPr>
          <w:rFonts w:ascii="Arial" w:hAnsi="Arial"/>
          <w:lang w:val="en-GB"/>
        </w:rPr>
        <w:t>Väla</w:t>
      </w:r>
      <w:proofErr w:type="spellEnd"/>
      <w:r w:rsidRPr="000D0CD8">
        <w:rPr>
          <w:rFonts w:ascii="Arial" w:hAnsi="Arial"/>
          <w:lang w:val="en-GB"/>
        </w:rPr>
        <w:t xml:space="preserve">, "a" in </w:t>
      </w:r>
      <w:proofErr w:type="spellStart"/>
      <w:r w:rsidRPr="000D0CD8">
        <w:rPr>
          <w:rFonts w:ascii="Arial" w:hAnsi="Arial"/>
          <w:lang w:val="en-GB"/>
        </w:rPr>
        <w:t>Ånkersta</w:t>
      </w:r>
      <w:proofErr w:type="spellEnd"/>
      <w:r w:rsidRPr="000D0CD8">
        <w:rPr>
          <w:rFonts w:ascii="Arial" w:hAnsi="Arial"/>
          <w:lang w:val="en-GB"/>
        </w:rPr>
        <w:t xml:space="preserve"> and "T" in </w:t>
      </w:r>
      <w:proofErr w:type="spellStart"/>
      <w:r w:rsidRPr="000D0CD8">
        <w:rPr>
          <w:rFonts w:ascii="Arial" w:hAnsi="Arial"/>
          <w:lang w:val="en-GB"/>
        </w:rPr>
        <w:t>Täby</w:t>
      </w:r>
      <w:proofErr w:type="spellEnd"/>
      <w:r w:rsidRPr="000D0CD8">
        <w:rPr>
          <w:rFonts w:ascii="Arial" w:hAnsi="Arial"/>
          <w:lang w:val="en-GB"/>
        </w:rPr>
        <w:t>, on the map.</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"The angle of height and course could not be stated by Mrs Eriksson, but the </w:t>
      </w:r>
      <w:proofErr w:type="spellStart"/>
      <w:r w:rsidRPr="000D0CD8">
        <w:rPr>
          <w:rFonts w:ascii="Arial" w:hAnsi="Arial"/>
          <w:lang w:val="en-GB"/>
        </w:rPr>
        <w:t>the</w:t>
      </w:r>
      <w:proofErr w:type="spellEnd"/>
      <w:r w:rsidRPr="000D0CD8">
        <w:rPr>
          <w:rFonts w:ascii="Arial" w:hAnsi="Arial"/>
          <w:lang w:val="en-GB"/>
        </w:rPr>
        <w:t xml:space="preserve"> objects moved </w:t>
      </w:r>
      <w:proofErr w:type="spellStart"/>
      <w:r w:rsidRPr="000D0CD8">
        <w:rPr>
          <w:rFonts w:ascii="Arial" w:hAnsi="Arial"/>
          <w:lang w:val="en-GB"/>
        </w:rPr>
        <w:t>horisontally</w:t>
      </w:r>
      <w:proofErr w:type="spellEnd"/>
      <w:r w:rsidRPr="000D0CD8">
        <w:rPr>
          <w:rFonts w:ascii="Arial" w:hAnsi="Arial"/>
          <w:lang w:val="en-GB"/>
        </w:rPr>
        <w:t xml:space="preserve">, not in a </w:t>
      </w:r>
      <w:proofErr w:type="spellStart"/>
      <w:r w:rsidRPr="000D0CD8">
        <w:rPr>
          <w:rFonts w:ascii="Arial" w:hAnsi="Arial"/>
          <w:lang w:val="en-GB"/>
        </w:rPr>
        <w:t>zick-zack</w:t>
      </w:r>
      <w:proofErr w:type="spellEnd"/>
      <w:r w:rsidRPr="000D0CD8">
        <w:rPr>
          <w:rFonts w:ascii="Arial" w:hAnsi="Arial"/>
          <w:lang w:val="en-GB"/>
        </w:rPr>
        <w:t xml:space="preserve"> fashion. There were no detonations or rumbling noises from the phenomenon. Mrs. Eriksson compares the sound to the rocket-plane she has seen recently in </w:t>
      </w:r>
      <w:proofErr w:type="spellStart"/>
      <w:r w:rsidRPr="000D0CD8">
        <w:rPr>
          <w:rFonts w:ascii="Arial" w:hAnsi="Arial"/>
          <w:lang w:val="en-GB"/>
        </w:rPr>
        <w:t>Örebro</w:t>
      </w:r>
      <w:proofErr w:type="spellEnd"/>
      <w:r w:rsidRPr="000D0CD8">
        <w:rPr>
          <w:rFonts w:ascii="Arial" w:hAnsi="Arial"/>
          <w:lang w:val="en-GB"/>
        </w:rPr>
        <w:t xml:space="preserve">. (Note: </w:t>
      </w:r>
      <w:proofErr w:type="spellStart"/>
      <w:r w:rsidRPr="000D0CD8">
        <w:rPr>
          <w:rFonts w:ascii="Arial" w:hAnsi="Arial"/>
          <w:lang w:val="en-GB"/>
        </w:rPr>
        <w:t>DeHavilland</w:t>
      </w:r>
      <w:proofErr w:type="spellEnd"/>
      <w:r w:rsidRPr="000D0CD8">
        <w:rPr>
          <w:rFonts w:ascii="Arial" w:hAnsi="Arial"/>
          <w:lang w:val="en-GB"/>
        </w:rPr>
        <w:t xml:space="preserve"> Vampire jets from the Air Force).</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"At the same time as Mrs. Eriksson saw the objects her mother had come out on the doorsteps saying that the electrical light had gone out and an electrical clock had stopped. Because Mrs. Eriksson's husband is an electrician he owns an electrical clock to pinpoint the time when a failure has </w:t>
      </w:r>
      <w:proofErr w:type="spellStart"/>
      <w:r w:rsidRPr="000D0CD8">
        <w:rPr>
          <w:rFonts w:ascii="Arial" w:hAnsi="Arial"/>
          <w:lang w:val="en-GB"/>
        </w:rPr>
        <w:t>occured</w:t>
      </w:r>
      <w:proofErr w:type="spellEnd"/>
      <w:r w:rsidRPr="000D0CD8">
        <w:rPr>
          <w:rFonts w:ascii="Arial" w:hAnsi="Arial"/>
          <w:lang w:val="en-GB"/>
        </w:rPr>
        <w:t xml:space="preserve"> on the electrical circuits. The light went on immediately after it had gone out. It can be surmised that disturbances </w:t>
      </w:r>
      <w:proofErr w:type="spellStart"/>
      <w:r w:rsidRPr="000D0CD8">
        <w:rPr>
          <w:rFonts w:ascii="Arial" w:hAnsi="Arial"/>
          <w:lang w:val="en-GB"/>
        </w:rPr>
        <w:t>occured</w:t>
      </w:r>
      <w:proofErr w:type="spellEnd"/>
      <w:r w:rsidRPr="000D0CD8">
        <w:rPr>
          <w:rFonts w:ascii="Arial" w:hAnsi="Arial"/>
          <w:lang w:val="en-GB"/>
        </w:rPr>
        <w:t xml:space="preserve"> as the phenomenon passed over the electrical </w:t>
      </w:r>
      <w:proofErr w:type="spellStart"/>
      <w:r w:rsidRPr="000D0CD8">
        <w:rPr>
          <w:rFonts w:ascii="Arial" w:hAnsi="Arial"/>
          <w:lang w:val="en-GB"/>
        </w:rPr>
        <w:t>powerlines</w:t>
      </w:r>
      <w:proofErr w:type="spellEnd"/>
      <w:r w:rsidRPr="000D0CD8">
        <w:rPr>
          <w:rFonts w:ascii="Arial" w:hAnsi="Arial"/>
          <w:lang w:val="en-GB"/>
        </w:rPr>
        <w:t xml:space="preserve">. </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"Electrician </w:t>
      </w:r>
      <w:proofErr w:type="spellStart"/>
      <w:r w:rsidRPr="000D0CD8">
        <w:rPr>
          <w:rFonts w:ascii="Arial" w:hAnsi="Arial"/>
          <w:lang w:val="en-GB"/>
        </w:rPr>
        <w:t>Ragnar</w:t>
      </w:r>
      <w:proofErr w:type="spellEnd"/>
      <w:r w:rsidRPr="000D0CD8">
        <w:rPr>
          <w:rFonts w:ascii="Arial" w:hAnsi="Arial"/>
          <w:lang w:val="en-GB"/>
        </w:rPr>
        <w:t xml:space="preserve"> </w:t>
      </w:r>
      <w:proofErr w:type="spellStart"/>
      <w:r w:rsidRPr="000D0CD8">
        <w:rPr>
          <w:rFonts w:ascii="Arial" w:hAnsi="Arial"/>
          <w:lang w:val="en-GB"/>
        </w:rPr>
        <w:t>Barret</w:t>
      </w:r>
      <w:proofErr w:type="spellEnd"/>
      <w:r w:rsidRPr="000D0CD8">
        <w:rPr>
          <w:rFonts w:ascii="Arial" w:hAnsi="Arial"/>
          <w:lang w:val="en-GB"/>
        </w:rPr>
        <w:t xml:space="preserve">, </w:t>
      </w:r>
      <w:proofErr w:type="spellStart"/>
      <w:r w:rsidRPr="000D0CD8">
        <w:rPr>
          <w:rFonts w:ascii="Arial" w:hAnsi="Arial"/>
          <w:lang w:val="en-GB"/>
        </w:rPr>
        <w:t>Odensbacken</w:t>
      </w:r>
      <w:proofErr w:type="spellEnd"/>
      <w:r w:rsidRPr="000D0CD8">
        <w:rPr>
          <w:rFonts w:ascii="Arial" w:hAnsi="Arial"/>
          <w:lang w:val="en-GB"/>
        </w:rPr>
        <w:t xml:space="preserve">, who lives about </w:t>
      </w:r>
      <w:smartTag w:uri="urn:schemas-microsoft-com:office:smarttags" w:element="metricconverter">
        <w:smartTagPr>
          <w:attr w:name="ProductID" w:val="1 km"/>
        </w:smartTagPr>
        <w:r w:rsidRPr="000D0CD8">
          <w:rPr>
            <w:rFonts w:ascii="Arial" w:hAnsi="Arial"/>
            <w:lang w:val="en-GB"/>
          </w:rPr>
          <w:t>1 km</w:t>
        </w:r>
      </w:smartTag>
      <w:r w:rsidRPr="000D0CD8">
        <w:rPr>
          <w:rFonts w:ascii="Arial" w:hAnsi="Arial"/>
          <w:lang w:val="en-GB"/>
        </w:rPr>
        <w:t xml:space="preserve"> from the witness and who owns a similar clock, states that his clock did not register any disturbances at the time of the observation. Whether lights had gone out in surrounding buildings has not been possible to find out since no lights had been on at this late hour of the day.</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Default="00D07122" w:rsidP="00D07122">
      <w:pPr>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07122" w:rsidRDefault="00D07122" w:rsidP="00D07122">
      <w:pPr>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07122" w:rsidRDefault="00D07122" w:rsidP="00D07122">
      <w:pPr>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07122" w:rsidRDefault="00D07122" w:rsidP="00D07122">
      <w:pPr>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07122" w:rsidRDefault="00D07122" w:rsidP="00D07122">
      <w:pPr>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07122" w:rsidRDefault="00D07122" w:rsidP="00D07122">
      <w:pPr>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07122" w:rsidRDefault="00D07122" w:rsidP="00D07122">
      <w:pPr>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07122" w:rsidRDefault="00D07122" w:rsidP="00D07122">
      <w:pPr>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07122" w:rsidRDefault="00D07122" w:rsidP="00D07122">
      <w:pPr>
        <w:pStyle w:val="beskrivning"/>
        <w:framePr w:w="4442" w:h="2268" w:hSpace="240" w:vSpace="120" w:wrap="auto" w:vAnchor="text" w:hAnchor="text" w:x="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spacing w:line="1" w:lineRule="exact"/>
        <w:rPr>
          <w:rFonts w:ascii="Arial" w:hAnsi="Arial"/>
          <w:vanish/>
          <w:spacing w:val="-3"/>
          <w:sz w:val="20"/>
          <w:lang w:val="en-US"/>
        </w:rPr>
      </w:pPr>
      <w:r>
        <w:rPr>
          <w:rFonts w:ascii="Arial" w:hAnsi="Arial"/>
          <w:vanish/>
          <w:spacing w:val="-3"/>
          <w:sz w:val="20"/>
          <w:lang w:val="en-US"/>
        </w:rPr>
        <w:fldChar w:fldCharType="begin"/>
      </w:r>
      <w:r>
        <w:rPr>
          <w:rFonts w:ascii="Arial" w:hAnsi="Arial"/>
          <w:vanish/>
          <w:spacing w:val="-3"/>
          <w:sz w:val="20"/>
          <w:lang w:val="en-US"/>
        </w:rPr>
        <w:instrText>SEQ Figure  \* ARAB</w:instrText>
      </w:r>
      <w:r>
        <w:rPr>
          <w:rFonts w:ascii="Arial" w:hAnsi="Arial"/>
          <w:vanish/>
          <w:spacing w:val="-3"/>
          <w:sz w:val="20"/>
          <w:lang w:val="en-US"/>
        </w:rPr>
        <w:fldChar w:fldCharType="separate"/>
      </w:r>
      <w:r>
        <w:rPr>
          <w:rFonts w:ascii="Arial" w:hAnsi="Arial"/>
          <w:vanish/>
          <w:spacing w:val="-3"/>
          <w:sz w:val="20"/>
          <w:lang w:val="en-US"/>
        </w:rPr>
        <w:t>1</w:t>
      </w:r>
      <w:r>
        <w:rPr>
          <w:rFonts w:ascii="Arial" w:hAnsi="Arial"/>
          <w:vanish/>
          <w:spacing w:val="-3"/>
          <w:sz w:val="20"/>
          <w:lang w:val="en-US"/>
        </w:rPr>
        <w:fldChar w:fldCharType="end"/>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"Mrs Eriksson describes the objects as three triangles flying in line formation, each triangle about </w:t>
      </w:r>
      <w:smartTag w:uri="urn:schemas-microsoft-com:office:smarttags" w:element="metricconverter">
        <w:smartTagPr>
          <w:attr w:name="ProductID" w:val="80 cm"/>
        </w:smartTagPr>
        <w:r w:rsidRPr="000D0CD8">
          <w:rPr>
            <w:rFonts w:ascii="Arial" w:hAnsi="Arial"/>
            <w:lang w:val="en-GB"/>
          </w:rPr>
          <w:t>80 cm</w:t>
        </w:r>
      </w:smartTag>
      <w:r w:rsidRPr="000D0CD8">
        <w:rPr>
          <w:rFonts w:ascii="Arial" w:hAnsi="Arial"/>
          <w:lang w:val="en-GB"/>
        </w:rPr>
        <w:t xml:space="preserve"> long and about </w:t>
      </w:r>
      <w:smartTag w:uri="urn:schemas-microsoft-com:office:smarttags" w:element="metricconverter">
        <w:smartTagPr>
          <w:attr w:name="ProductID" w:val="50 cm"/>
        </w:smartTagPr>
        <w:r w:rsidRPr="000D0CD8">
          <w:rPr>
            <w:rFonts w:ascii="Arial" w:hAnsi="Arial"/>
            <w:lang w:val="en-GB"/>
          </w:rPr>
          <w:t>50 cm</w:t>
        </w:r>
      </w:smartTag>
      <w:r w:rsidRPr="000D0CD8">
        <w:rPr>
          <w:rFonts w:ascii="Arial" w:hAnsi="Arial"/>
          <w:lang w:val="en-GB"/>
        </w:rPr>
        <w:t xml:space="preserve"> wide with a dark area of about </w:t>
      </w:r>
      <w:smartTag w:uri="urn:schemas-microsoft-com:office:smarttags" w:element="metricconverter">
        <w:smartTagPr>
          <w:attr w:name="ProductID" w:val="20 cm"/>
        </w:smartTagPr>
        <w:r w:rsidRPr="000D0CD8">
          <w:rPr>
            <w:rFonts w:ascii="Arial" w:hAnsi="Arial"/>
            <w:lang w:val="en-GB"/>
          </w:rPr>
          <w:t>20 cm</w:t>
        </w:r>
      </w:smartTag>
      <w:r w:rsidRPr="000D0CD8">
        <w:rPr>
          <w:rFonts w:ascii="Arial" w:hAnsi="Arial"/>
          <w:lang w:val="en-GB"/>
        </w:rPr>
        <w:t xml:space="preserve"> between each triangle. So far no other witness of the objects has been possible to locate."</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Note: The area is a very densely populated part of the flat land in the </w:t>
      </w:r>
      <w:smartTag w:uri="urn:schemas-microsoft-com:office:smarttags" w:element="place">
        <w:smartTag w:uri="urn:schemas-microsoft-com:office:smarttags" w:element="PlaceType">
          <w:r w:rsidRPr="000D0CD8">
            <w:rPr>
              <w:rFonts w:ascii="Arial" w:hAnsi="Arial"/>
              <w:lang w:val="en-GB"/>
            </w:rPr>
            <w:t>province</w:t>
          </w:r>
        </w:smartTag>
        <w:r w:rsidRPr="000D0CD8">
          <w:rPr>
            <w:rFonts w:ascii="Arial" w:hAnsi="Arial"/>
            <w:lang w:val="en-GB"/>
          </w:rPr>
          <w:t xml:space="preserve"> of </w:t>
        </w:r>
        <w:proofErr w:type="spellStart"/>
        <w:smartTag w:uri="urn:schemas-microsoft-com:office:smarttags" w:element="PlaceName">
          <w:r w:rsidRPr="000D0CD8">
            <w:rPr>
              <w:rFonts w:ascii="Arial" w:hAnsi="Arial"/>
              <w:lang w:val="en-GB"/>
            </w:rPr>
            <w:t>Närke</w:t>
          </w:r>
        </w:smartTag>
      </w:smartTag>
      <w:proofErr w:type="spellEnd"/>
      <w:r w:rsidRPr="000D0CD8">
        <w:rPr>
          <w:rFonts w:ascii="Arial" w:hAnsi="Arial"/>
          <w:lang w:val="en-GB"/>
        </w:rPr>
        <w:t>.</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Status:</w:t>
      </w:r>
      <w:r w:rsidRPr="000D0CD8">
        <w:rPr>
          <w:rFonts w:ascii="Arial" w:hAnsi="Arial"/>
          <w:lang w:val="en-GB"/>
        </w:rPr>
        <w:t xml:space="preserve"> Unidentified.</w:t>
      </w:r>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Source:</w:t>
      </w:r>
      <w:r w:rsidRPr="000D0CD8">
        <w:rPr>
          <w:rFonts w:ascii="Arial" w:hAnsi="Arial"/>
          <w:lang w:val="en-GB"/>
        </w:rPr>
        <w:t xml:space="preserve"> Police report dated July 17, </w:t>
      </w:r>
      <w:smartTag w:uri="urn:schemas-microsoft-com:office:smarttags" w:element="metricconverter">
        <w:smartTagPr>
          <w:attr w:name="ProductID" w:val="1946, in"/>
        </w:smartTagPr>
        <w:r w:rsidRPr="000D0CD8">
          <w:rPr>
            <w:rFonts w:ascii="Arial" w:hAnsi="Arial"/>
            <w:lang w:val="en-GB"/>
          </w:rPr>
          <w:t>1946, in</w:t>
        </w:r>
      </w:smartTag>
    </w:p>
    <w:p w:rsidR="00D07122" w:rsidRPr="000D0CD8" w:rsidRDefault="00D07122" w:rsidP="00D0712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Defence files. </w:t>
      </w:r>
      <w:proofErr w:type="spellStart"/>
      <w:r w:rsidRPr="000D0CD8">
        <w:rPr>
          <w:rFonts w:ascii="Arial" w:hAnsi="Arial"/>
          <w:lang w:val="en-GB"/>
        </w:rPr>
        <w:t>ScanCat</w:t>
      </w:r>
      <w:proofErr w:type="spellEnd"/>
      <w:r w:rsidRPr="000D0CD8">
        <w:rPr>
          <w:rFonts w:ascii="Arial" w:hAnsi="Arial"/>
          <w:lang w:val="en-GB"/>
        </w:rPr>
        <w:t xml:space="preserve"> 1248.</w:t>
      </w: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D07122"/>
    <w:rsid w:val="00D07122"/>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1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skrivning">
    <w:name w:val="beskrivning"/>
    <w:basedOn w:val="Normal"/>
    <w:rsid w:val="00D07122"/>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2539</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2013-02-21T16:52:00Z</dcterms:created>
  <dcterms:modified xsi:type="dcterms:W3CDTF">2013-02-21T16:52:00Z</dcterms:modified>
</cp:coreProperties>
</file>